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1E6B" w:rsidP="00BC1E6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C1E6B">
        <w:rPr>
          <w:rFonts w:ascii="Times New Roman" w:hAnsi="Times New Roman" w:cs="Times New Roman"/>
          <w:sz w:val="28"/>
          <w:szCs w:val="28"/>
          <w:lang w:val="kk-KZ"/>
        </w:rPr>
        <w:t>«Па</w:t>
      </w:r>
      <w:r>
        <w:rPr>
          <w:rFonts w:ascii="Times New Roman" w:hAnsi="Times New Roman" w:cs="Times New Roman"/>
          <w:sz w:val="28"/>
          <w:szCs w:val="28"/>
          <w:lang w:val="kk-KZ"/>
        </w:rPr>
        <w:t>влодар облысы білім беру  басқар</w:t>
      </w:r>
      <w:r w:rsidRPr="00BC1E6B">
        <w:rPr>
          <w:rFonts w:ascii="Times New Roman" w:hAnsi="Times New Roman" w:cs="Times New Roman"/>
          <w:sz w:val="28"/>
          <w:szCs w:val="28"/>
          <w:lang w:val="kk-KZ"/>
        </w:rPr>
        <w:t>масы,Баянауыл ауданы білім беру  бөлімінің Қаражар жалпы негізгі білім беру мектебі»КММ</w:t>
      </w:r>
    </w:p>
    <w:p w:rsidR="00BC1E6B" w:rsidRDefault="00600E59" w:rsidP="00600E59">
      <w:pPr>
        <w:pStyle w:val="a3"/>
        <w:tabs>
          <w:tab w:val="left" w:pos="635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03 мамыр 2021ж</w:t>
      </w:r>
    </w:p>
    <w:p w:rsidR="00BC1E6B" w:rsidRDefault="00BC1E6B" w:rsidP="00BC1E6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Хаттама №</w:t>
      </w:r>
      <w:r w:rsidR="00600E59">
        <w:rPr>
          <w:rFonts w:ascii="Times New Roman" w:hAnsi="Times New Roman" w:cs="Times New Roman"/>
          <w:sz w:val="28"/>
          <w:szCs w:val="28"/>
          <w:lang w:val="kk-KZ"/>
        </w:rPr>
        <w:t xml:space="preserve"> 5</w:t>
      </w:r>
    </w:p>
    <w:p w:rsidR="00BC1E6B" w:rsidRDefault="00BC1E6B" w:rsidP="00BC1E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1C16" w:rsidRDefault="00BC1E6B" w:rsidP="00BC1E6B">
      <w:pPr>
        <w:tabs>
          <w:tab w:val="left" w:pos="5502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1E6B">
        <w:rPr>
          <w:rFonts w:ascii="Times New Roman" w:hAnsi="Times New Roman" w:cs="Times New Roman"/>
          <w:sz w:val="28"/>
          <w:szCs w:val="28"/>
          <w:lang w:val="kk-KZ"/>
        </w:rPr>
        <w:t xml:space="preserve">Қаражар ауылы: </w:t>
      </w:r>
    </w:p>
    <w:p w:rsidR="00BC1E6B" w:rsidRPr="00BC1E6B" w:rsidRDefault="00461C16" w:rsidP="00BC1E6B">
      <w:pPr>
        <w:tabs>
          <w:tab w:val="left" w:pos="550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Қатысқандар: </w:t>
      </w:r>
      <w:r w:rsidR="00BC1E6B" w:rsidRPr="00BC1E6B">
        <w:rPr>
          <w:rFonts w:ascii="Times New Roman" w:hAnsi="Times New Roman" w:cs="Times New Roman"/>
          <w:sz w:val="28"/>
          <w:szCs w:val="28"/>
          <w:lang w:val="kk-KZ"/>
        </w:rPr>
        <w:t>10</w:t>
      </w:r>
    </w:p>
    <w:p w:rsidR="00BC1E6B" w:rsidRPr="00BC1E6B" w:rsidRDefault="00BC1E6B" w:rsidP="00BC1E6B">
      <w:pPr>
        <w:tabs>
          <w:tab w:val="left" w:pos="5502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1E6B">
        <w:rPr>
          <w:rFonts w:ascii="Times New Roman" w:hAnsi="Times New Roman" w:cs="Times New Roman"/>
          <w:sz w:val="28"/>
          <w:szCs w:val="28"/>
          <w:lang w:val="kk-KZ"/>
        </w:rPr>
        <w:t>Қатыспағандар: 0</w:t>
      </w:r>
    </w:p>
    <w:p w:rsidR="00BC1E6B" w:rsidRPr="00BC1E6B" w:rsidRDefault="00BC1E6B" w:rsidP="00BC1E6B">
      <w:pPr>
        <w:tabs>
          <w:tab w:val="left" w:pos="5502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C1E6B">
        <w:rPr>
          <w:rFonts w:ascii="Times New Roman" w:hAnsi="Times New Roman" w:cs="Times New Roman"/>
          <w:sz w:val="28"/>
          <w:szCs w:val="28"/>
          <w:lang w:val="kk-KZ"/>
        </w:rPr>
        <w:t>Күн   тәртібі :</w:t>
      </w:r>
    </w:p>
    <w:p w:rsidR="00BC1E6B" w:rsidRPr="00BC1E6B" w:rsidRDefault="00BC1E6B" w:rsidP="00BC1E6B">
      <w:pPr>
        <w:pStyle w:val="a8"/>
        <w:numPr>
          <w:ilvl w:val="0"/>
          <w:numId w:val="2"/>
        </w:numPr>
        <w:tabs>
          <w:tab w:val="left" w:pos="5502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1E6B">
        <w:rPr>
          <w:rFonts w:ascii="Times New Roman" w:hAnsi="Times New Roman" w:cs="Times New Roman"/>
          <w:sz w:val="28"/>
          <w:szCs w:val="28"/>
          <w:lang w:val="kk-KZ"/>
        </w:rPr>
        <w:t>Аз қамтылған,көп  балалы, тол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ық емес отбасы балаларына көмек </w:t>
      </w:r>
      <w:r w:rsidRPr="00BC1E6B">
        <w:rPr>
          <w:rFonts w:ascii="Times New Roman" w:hAnsi="Times New Roman" w:cs="Times New Roman"/>
          <w:sz w:val="28"/>
          <w:szCs w:val="28"/>
          <w:lang w:val="kk-KZ"/>
        </w:rPr>
        <w:t>көрсету.</w:t>
      </w:r>
    </w:p>
    <w:p w:rsidR="00BC1E6B" w:rsidRPr="00BC1E6B" w:rsidRDefault="00BC1E6B" w:rsidP="00BC1E6B">
      <w:pPr>
        <w:pStyle w:val="a8"/>
        <w:tabs>
          <w:tab w:val="left" w:pos="550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BC1E6B" w:rsidRPr="00BC1E6B" w:rsidRDefault="00BC1E6B" w:rsidP="00BC1E6B">
      <w:pPr>
        <w:pStyle w:val="a8"/>
        <w:tabs>
          <w:tab w:val="left" w:pos="5502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C1E6B">
        <w:rPr>
          <w:rFonts w:ascii="Times New Roman" w:hAnsi="Times New Roman" w:cs="Times New Roman"/>
          <w:sz w:val="28"/>
          <w:szCs w:val="28"/>
          <w:lang w:val="kk-KZ"/>
        </w:rPr>
        <w:t>Тыңдалды:</w:t>
      </w:r>
    </w:p>
    <w:p w:rsidR="00BC1E6B" w:rsidRDefault="00BC1E6B" w:rsidP="00BC1E6B">
      <w:pPr>
        <w:pStyle w:val="a8"/>
        <w:tabs>
          <w:tab w:val="left" w:pos="5502"/>
        </w:tabs>
        <w:jc w:val="center"/>
        <w:rPr>
          <w:lang w:val="kk-KZ"/>
        </w:rPr>
      </w:pPr>
    </w:p>
    <w:p w:rsidR="00BC1E6B" w:rsidRDefault="00BC1E6B" w:rsidP="00BC1E6B">
      <w:pPr>
        <w:pStyle w:val="a8"/>
        <w:tabs>
          <w:tab w:val="left" w:pos="550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BC1E6B">
        <w:rPr>
          <w:rFonts w:ascii="Times New Roman" w:hAnsi="Times New Roman" w:cs="Times New Roman"/>
          <w:sz w:val="28"/>
          <w:szCs w:val="28"/>
          <w:lang w:val="kk-KZ"/>
        </w:rPr>
        <w:t>өйледі :  Мектеп директоры:  А.О.Шомакова  қа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BC1E6B">
        <w:rPr>
          <w:rFonts w:ascii="Times New Roman" w:hAnsi="Times New Roman" w:cs="Times New Roman"/>
          <w:sz w:val="28"/>
          <w:szCs w:val="28"/>
          <w:lang w:val="kk-KZ"/>
        </w:rPr>
        <w:t xml:space="preserve">қоршылық   кеңесінің   жылдық жоспары   бекітіліп, жұмыс жоспар бойынша  жасалуда. </w:t>
      </w:r>
      <w:r w:rsidR="00461C16">
        <w:rPr>
          <w:rFonts w:ascii="Times New Roman" w:hAnsi="Times New Roman" w:cs="Times New Roman"/>
          <w:sz w:val="28"/>
          <w:szCs w:val="28"/>
          <w:lang w:val="kk-KZ"/>
        </w:rPr>
        <w:t xml:space="preserve">2020-2021 оқу  жылында  біздің мектеп штаттық режимде  оқытуды  қатаң ұйымдастырылып сонымен қатар санитарлық қауіпсіздік шараларын  сақтай  отырып  жүзеге асырылуда.  </w:t>
      </w:r>
      <w:r w:rsidRPr="00BC1E6B">
        <w:rPr>
          <w:rFonts w:ascii="Times New Roman" w:hAnsi="Times New Roman" w:cs="Times New Roman"/>
          <w:sz w:val="28"/>
          <w:szCs w:val="28"/>
          <w:lang w:val="kk-KZ"/>
        </w:rPr>
        <w:t>Аз қамтылған,көп балалы,толық емес отбасынан</w:t>
      </w:r>
      <w:r w:rsidR="00461C16">
        <w:rPr>
          <w:rFonts w:ascii="Times New Roman" w:hAnsi="Times New Roman" w:cs="Times New Roman"/>
          <w:sz w:val="28"/>
          <w:szCs w:val="28"/>
          <w:lang w:val="kk-KZ"/>
        </w:rPr>
        <w:t xml:space="preserve"> шыққан балаларға  көмек ретінде  қамқоршылық кеңесімен ұйымдастырумен </w:t>
      </w:r>
      <w:r w:rsidRPr="00BC1E6B">
        <w:rPr>
          <w:rFonts w:ascii="Times New Roman" w:hAnsi="Times New Roman" w:cs="Times New Roman"/>
          <w:sz w:val="28"/>
          <w:szCs w:val="28"/>
          <w:lang w:val="kk-KZ"/>
        </w:rPr>
        <w:t>«Жақсылық  жаса» акция</w:t>
      </w:r>
      <w:r w:rsidR="00E976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0E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76F3">
        <w:rPr>
          <w:rFonts w:ascii="Times New Roman" w:hAnsi="Times New Roman" w:cs="Times New Roman"/>
          <w:sz w:val="28"/>
          <w:szCs w:val="28"/>
          <w:lang w:val="kk-KZ"/>
        </w:rPr>
        <w:t>бөлінген  қаражатқа  балаларға әлеуметтік  жағдайларына  байланысты</w:t>
      </w:r>
      <w:r w:rsidRPr="00BC1E6B">
        <w:rPr>
          <w:rFonts w:ascii="Times New Roman" w:hAnsi="Times New Roman" w:cs="Times New Roman"/>
          <w:sz w:val="28"/>
          <w:szCs w:val="28"/>
          <w:lang w:val="kk-KZ"/>
        </w:rPr>
        <w:t xml:space="preserve">    толық емес отбасынан  шыққан 2 сынып  оқушысы Жайлаубай  Аспандиярға </w:t>
      </w:r>
      <w:r w:rsidR="00461C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1E6B">
        <w:rPr>
          <w:rFonts w:ascii="Times New Roman" w:hAnsi="Times New Roman" w:cs="Times New Roman"/>
          <w:sz w:val="28"/>
          <w:szCs w:val="28"/>
          <w:lang w:val="kk-KZ"/>
        </w:rPr>
        <w:t>және  «</w:t>
      </w:r>
      <w:r>
        <w:rPr>
          <w:rFonts w:ascii="Times New Roman" w:hAnsi="Times New Roman" w:cs="Times New Roman"/>
          <w:sz w:val="28"/>
          <w:szCs w:val="28"/>
          <w:lang w:val="kk-KZ"/>
        </w:rPr>
        <w:t>Нұрай»  шағын орталығы</w:t>
      </w:r>
      <w:r w:rsidRPr="00BC1E6B">
        <w:rPr>
          <w:rFonts w:ascii="Times New Roman" w:hAnsi="Times New Roman" w:cs="Times New Roman"/>
          <w:sz w:val="28"/>
          <w:szCs w:val="28"/>
          <w:lang w:val="kk-KZ"/>
        </w:rPr>
        <w:t>ның  тәрбиеленушісі  Мақ</w:t>
      </w:r>
      <w:r w:rsidR="00461C16">
        <w:rPr>
          <w:rFonts w:ascii="Times New Roman" w:hAnsi="Times New Roman" w:cs="Times New Roman"/>
          <w:sz w:val="28"/>
          <w:szCs w:val="28"/>
          <w:lang w:val="kk-KZ"/>
        </w:rPr>
        <w:t xml:space="preserve">ажан Жансаяға  әлеуметтік көмек  көрсету </w:t>
      </w:r>
      <w:r w:rsidR="00830420">
        <w:rPr>
          <w:rFonts w:ascii="Times New Roman" w:hAnsi="Times New Roman" w:cs="Times New Roman"/>
          <w:sz w:val="28"/>
          <w:szCs w:val="28"/>
          <w:lang w:val="kk-KZ"/>
        </w:rPr>
        <w:t xml:space="preserve">ретінде  оқушыларға  тәттілер беруге </w:t>
      </w:r>
      <w:r w:rsidR="00461C16">
        <w:rPr>
          <w:rFonts w:ascii="Times New Roman" w:hAnsi="Times New Roman" w:cs="Times New Roman"/>
          <w:sz w:val="28"/>
          <w:szCs w:val="28"/>
          <w:lang w:val="kk-KZ"/>
        </w:rPr>
        <w:t>ұсынылды.</w:t>
      </w:r>
    </w:p>
    <w:p w:rsidR="00461C16" w:rsidRDefault="00461C16" w:rsidP="00BC1E6B">
      <w:pPr>
        <w:pStyle w:val="a8"/>
        <w:tabs>
          <w:tab w:val="left" w:pos="550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61C16" w:rsidRDefault="00461C16" w:rsidP="00BC1E6B">
      <w:pPr>
        <w:pStyle w:val="a8"/>
        <w:tabs>
          <w:tab w:val="left" w:pos="550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61C16" w:rsidRPr="00BC1E6B" w:rsidRDefault="00461C16" w:rsidP="00461C16">
      <w:pPr>
        <w:pStyle w:val="a8"/>
        <w:tabs>
          <w:tab w:val="left" w:pos="5502"/>
        </w:tabs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Шешім:  Аз қамтылған,көп балалы,толық емес  оқушыларға кез –келген жағдайда көмек көрсету.</w:t>
      </w:r>
    </w:p>
    <w:p w:rsidR="00BC1E6B" w:rsidRPr="00E976F3" w:rsidRDefault="00BC1E6B" w:rsidP="00E976F3">
      <w:pPr>
        <w:pStyle w:val="a8"/>
        <w:tabs>
          <w:tab w:val="left" w:pos="5502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976F3" w:rsidRPr="00E976F3" w:rsidRDefault="00E976F3" w:rsidP="00E976F3">
      <w:pPr>
        <w:tabs>
          <w:tab w:val="left" w:pos="191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976F3">
        <w:rPr>
          <w:rFonts w:ascii="Times New Roman" w:hAnsi="Times New Roman" w:cs="Times New Roman"/>
          <w:sz w:val="28"/>
          <w:szCs w:val="28"/>
          <w:lang w:val="kk-KZ"/>
        </w:rPr>
        <w:t xml:space="preserve">Төрайымы :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E976F3">
        <w:rPr>
          <w:rFonts w:ascii="Times New Roman" w:hAnsi="Times New Roman" w:cs="Times New Roman"/>
          <w:sz w:val="28"/>
          <w:szCs w:val="28"/>
          <w:lang w:val="kk-KZ"/>
        </w:rPr>
        <w:t>А.О.Шомакова</w:t>
      </w:r>
    </w:p>
    <w:p w:rsidR="00E976F3" w:rsidRPr="00E976F3" w:rsidRDefault="00E976F3" w:rsidP="00E976F3">
      <w:pPr>
        <w:tabs>
          <w:tab w:val="left" w:pos="191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976F3">
        <w:rPr>
          <w:rFonts w:ascii="Times New Roman" w:hAnsi="Times New Roman" w:cs="Times New Roman"/>
          <w:sz w:val="28"/>
          <w:szCs w:val="28"/>
          <w:lang w:val="kk-KZ"/>
        </w:rPr>
        <w:t xml:space="preserve">Хатшы: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E976F3">
        <w:rPr>
          <w:rFonts w:ascii="Times New Roman" w:hAnsi="Times New Roman" w:cs="Times New Roman"/>
          <w:sz w:val="28"/>
          <w:szCs w:val="28"/>
          <w:lang w:val="kk-KZ"/>
        </w:rPr>
        <w:t>Д.Д</w:t>
      </w:r>
      <w:r w:rsidR="00600E59" w:rsidRPr="00E976F3">
        <w:rPr>
          <w:rFonts w:ascii="Times New Roman" w:hAnsi="Times New Roman" w:cs="Times New Roman"/>
          <w:sz w:val="28"/>
          <w:szCs w:val="28"/>
          <w:lang w:val="kk-KZ"/>
        </w:rPr>
        <w:t xml:space="preserve"> Идрисова</w:t>
      </w:r>
    </w:p>
    <w:p w:rsidR="00BC1E6B" w:rsidRPr="00E976F3" w:rsidRDefault="00BC1E6B" w:rsidP="00E976F3">
      <w:pPr>
        <w:tabs>
          <w:tab w:val="left" w:pos="1910"/>
        </w:tabs>
        <w:rPr>
          <w:lang w:val="kk-KZ"/>
        </w:rPr>
      </w:pPr>
    </w:p>
    <w:sectPr w:rsidR="00BC1E6B" w:rsidRPr="00E9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6B8" w:rsidRDefault="009566B8" w:rsidP="00BC1E6B">
      <w:pPr>
        <w:spacing w:after="0" w:line="240" w:lineRule="auto"/>
      </w:pPr>
      <w:r>
        <w:separator/>
      </w:r>
    </w:p>
  </w:endnote>
  <w:endnote w:type="continuationSeparator" w:id="1">
    <w:p w:rsidR="009566B8" w:rsidRDefault="009566B8" w:rsidP="00BC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6B8" w:rsidRDefault="009566B8" w:rsidP="00BC1E6B">
      <w:pPr>
        <w:spacing w:after="0" w:line="240" w:lineRule="auto"/>
      </w:pPr>
      <w:r>
        <w:separator/>
      </w:r>
    </w:p>
  </w:footnote>
  <w:footnote w:type="continuationSeparator" w:id="1">
    <w:p w:rsidR="009566B8" w:rsidRDefault="009566B8" w:rsidP="00BC1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6E16"/>
    <w:multiLevelType w:val="hybridMultilevel"/>
    <w:tmpl w:val="11ECCC3C"/>
    <w:lvl w:ilvl="0" w:tplc="2B8E64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9316581"/>
    <w:multiLevelType w:val="hybridMultilevel"/>
    <w:tmpl w:val="8836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1E6B"/>
    <w:rsid w:val="00461C16"/>
    <w:rsid w:val="00600E59"/>
    <w:rsid w:val="00830420"/>
    <w:rsid w:val="009566B8"/>
    <w:rsid w:val="00BC1E6B"/>
    <w:rsid w:val="00E9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E6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C1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1E6B"/>
  </w:style>
  <w:style w:type="paragraph" w:styleId="a6">
    <w:name w:val="footer"/>
    <w:basedOn w:val="a"/>
    <w:link w:val="a7"/>
    <w:uiPriority w:val="99"/>
    <w:semiHidden/>
    <w:unhideWhenUsed/>
    <w:rsid w:val="00BC1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1E6B"/>
  </w:style>
  <w:style w:type="paragraph" w:styleId="a8">
    <w:name w:val="List Paragraph"/>
    <w:basedOn w:val="a"/>
    <w:uiPriority w:val="34"/>
    <w:qFormat/>
    <w:rsid w:val="00BC1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Каражар</dc:creator>
  <cp:keywords/>
  <dc:description/>
  <cp:lastModifiedBy>Каражар</cp:lastModifiedBy>
  <cp:revision>8</cp:revision>
  <dcterms:created xsi:type="dcterms:W3CDTF">2021-06-22T05:22:00Z</dcterms:created>
  <dcterms:modified xsi:type="dcterms:W3CDTF">2021-06-22T05:51:00Z</dcterms:modified>
</cp:coreProperties>
</file>