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F8" w:rsidRPr="00C91891" w:rsidRDefault="00C91891">
      <w:pPr>
        <w:spacing w:after="0"/>
        <w:rPr>
          <w:rFonts w:ascii="Times New Roman" w:hAnsi="Times New Roman" w:cs="Times New Roman"/>
        </w:rPr>
      </w:pPr>
      <w:r w:rsidRPr="00C9189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891" w:rsidRDefault="00C91891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B034F8" w:rsidRDefault="00C91891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C91891">
        <w:rPr>
          <w:rFonts w:ascii="Times New Roman" w:hAnsi="Times New Roman" w:cs="Times New Roman"/>
          <w:b/>
          <w:color w:val="000000"/>
          <w:lang w:val="ru-RU"/>
        </w:rPr>
        <w:t>Об утверждении Положения о классном руководстве в организациях среднего образования</w:t>
      </w:r>
    </w:p>
    <w:p w:rsidR="00C91891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Приказ Министра образования и науки Республики Казахстан от 12 января 2016 года № 18. Зарегистрирован в Министерстве юстиции Республики Казахстан 15 февраля 2016 года №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13067</w:t>
      </w: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0" w:name="z1"/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В соответствии с</w:t>
      </w:r>
      <w:r w:rsidRPr="00C91891">
        <w:rPr>
          <w:rFonts w:ascii="Times New Roman" w:hAnsi="Times New Roman" w:cs="Times New Roman"/>
          <w:color w:val="000000"/>
          <w:sz w:val="20"/>
        </w:rPr>
        <w:t>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подпунктом 12-2) статьи 5 Закона Республики Казахстан от 27 июля 2007 года «Об образовании» </w:t>
      </w:r>
      <w:r w:rsidRPr="00C91891">
        <w:rPr>
          <w:rFonts w:ascii="Times New Roman" w:hAnsi="Times New Roman" w:cs="Times New Roman"/>
          <w:b/>
          <w:color w:val="000000"/>
          <w:sz w:val="20"/>
          <w:lang w:val="ru-RU"/>
        </w:rPr>
        <w:t>ПРИКАЗЫВАЮ: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1.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Утвердить прилагаемое</w:t>
      </w:r>
      <w:r w:rsidRPr="00C91891">
        <w:rPr>
          <w:rFonts w:ascii="Times New Roman" w:hAnsi="Times New Roman" w:cs="Times New Roman"/>
          <w:color w:val="000000"/>
          <w:sz w:val="20"/>
        </w:rPr>
        <w:t>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Положение о классном руководстве в организациях среднего образования.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2. Департаменту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дошкольного и среднего образования, информационных технологий (Жонтаева Ж.А.) в установленном законодательством порядке обеспечить: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2) в течение де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«Әділет», а также в Рес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>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</w:t>
      </w:r>
      <w:r w:rsidRPr="00C91891">
        <w:rPr>
          <w:rFonts w:ascii="Times New Roman" w:hAnsi="Times New Roman" w:cs="Times New Roman"/>
          <w:color w:val="000000"/>
          <w:sz w:val="20"/>
        </w:rPr>
        <w:t>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3) размещение настоящего приказа на интернет-ресурсе Министерства образования и науки Республики Казахстан;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3.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Контроль за исполнением настоящего приказа возложить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на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курирующего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вице-министра образования и науки Республики Казахстан.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0"/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r w:rsidRPr="00C91891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Министр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образования и науки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Республики </w:t>
      </w:r>
      <w:r w:rsidRPr="00C91891">
        <w:rPr>
          <w:rFonts w:ascii="Times New Roman" w:hAnsi="Times New Roman" w:cs="Times New Roman"/>
          <w:i/>
          <w:color w:val="000000"/>
          <w:sz w:val="20"/>
          <w:lang w:val="ru-RU"/>
        </w:rPr>
        <w:t>Казахстан</w:t>
      </w:r>
      <w:r w:rsidRPr="00C91891">
        <w:rPr>
          <w:rFonts w:ascii="Times New Roman" w:hAnsi="Times New Roman" w:cs="Times New Roman"/>
          <w:i/>
          <w:color w:val="000000"/>
          <w:sz w:val="20"/>
        </w:rPr>
        <w:t>                      </w:t>
      </w:r>
      <w:r w:rsidRPr="00C91891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А. Саринжипов</w:t>
      </w:r>
    </w:p>
    <w:p w:rsidR="00B034F8" w:rsidRPr="00C91891" w:rsidRDefault="00C91891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1" w:name="z6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 Утверждено</w:t>
      </w:r>
      <w:r w:rsidRPr="00C91891">
        <w:rPr>
          <w:rFonts w:ascii="Times New Roman" w:hAnsi="Times New Roman" w:cs="Times New Roman"/>
          <w:color w:val="000000"/>
          <w:sz w:val="20"/>
        </w:rPr>
        <w:t>     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приказом Министра образования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и науки Республики Казахстан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от 12 января 2016 года № 18</w:t>
      </w:r>
      <w:r w:rsidRPr="00C91891">
        <w:rPr>
          <w:rFonts w:ascii="Times New Roman" w:hAnsi="Times New Roman" w:cs="Times New Roman"/>
          <w:color w:val="000000"/>
          <w:sz w:val="20"/>
        </w:rPr>
        <w:t>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2" w:name="z7"/>
      <w:bookmarkEnd w:id="1"/>
      <w:r w:rsidRPr="00C91891">
        <w:rPr>
          <w:rFonts w:ascii="Times New Roman" w:hAnsi="Times New Roman" w:cs="Times New Roman"/>
          <w:b/>
          <w:color w:val="000000"/>
          <w:lang w:val="ru-RU"/>
        </w:rPr>
        <w:t xml:space="preserve">   ПОЛОЖЕНИЕ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b/>
          <w:color w:val="000000"/>
          <w:lang w:val="ru-RU"/>
        </w:rPr>
        <w:t>о классном руководстве в организациях среднего образования</w:t>
      </w: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3" w:name="z8"/>
      <w:bookmarkEnd w:id="2"/>
      <w:r w:rsidRPr="00C91891">
        <w:rPr>
          <w:rFonts w:ascii="Times New Roman" w:hAnsi="Times New Roman" w:cs="Times New Roman"/>
          <w:b/>
          <w:color w:val="000000"/>
          <w:lang w:val="ru-RU"/>
        </w:rPr>
        <w:t xml:space="preserve">   1. Общие положения </w:t>
      </w: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4" w:name="z9"/>
      <w:bookmarkEnd w:id="3"/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1.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Настоящее Положение о классном руководстве в организациях среднего образования (далее - Положение) разработано в соответствии с</w:t>
      </w:r>
      <w:r w:rsidRPr="00C91891">
        <w:rPr>
          <w:rFonts w:ascii="Times New Roman" w:hAnsi="Times New Roman" w:cs="Times New Roman"/>
          <w:color w:val="000000"/>
          <w:sz w:val="20"/>
        </w:rPr>
        <w:t>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подпунктом 12-2) статьи 5 Закона Республики Казахстан от 27 июля 2007 года «Об образовании».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2.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Положение опреде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ляет функции, возложенные на педагогического работника (далее - классный руководитель), по координации деятельности обучающихся класса в рамках учебно-воспитательного процесса.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3.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Классный руководитель осуществляет свою деятельность в соответствии с</w:t>
      </w:r>
      <w:r w:rsidRPr="00C91891">
        <w:rPr>
          <w:rFonts w:ascii="Times New Roman" w:hAnsi="Times New Roman" w:cs="Times New Roman"/>
          <w:color w:val="000000"/>
          <w:sz w:val="20"/>
        </w:rPr>
        <w:t>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Конституцией Республики Казахстан, законами Республики Казахстан «Об образовании», «О правах ребенка в Республике Казахстан», другими законодательными и</w:t>
      </w:r>
      <w:r w:rsidRPr="00C91891">
        <w:rPr>
          <w:rFonts w:ascii="Times New Roman" w:hAnsi="Times New Roman" w:cs="Times New Roman"/>
          <w:color w:val="000000"/>
          <w:sz w:val="20"/>
        </w:rPr>
        <w:t>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нормативными правовыми актами Республики Казахстан в сфере образования.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4.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Деятельность классного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руководителя – целенаправленный, системный, планируемый процесс, который строится на основе устава организации образования, личностно-ориентированного подхода к обучающимся с учетом актуальных задач, обновления содержания и методологии образования, а такж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е форм воспитания.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5.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Классный руководитель обладает соответствующими теоретическими и практическими знаниями и навыками организации воспитательной работы, а также высокими морально-нравственными, деловыми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качествами организатора, мотивировать обучаю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щихся, поддерживать и развивать их стремление к высоким человеческим идеалам.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Отбор кандидатур для назначения классного руководителя осуществляется администрацией организации образования и утверждается приказом руководителя.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6.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Контроль за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де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ятельностью классного руководителя осуществляет заместитель руководителя организации среднего образования по воспитательной работе.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7. Участниками образовательного процесса являются администрация</w:t>
      </w:r>
      <w:r w:rsidRPr="00C91891">
        <w:rPr>
          <w:rFonts w:ascii="Times New Roman" w:hAnsi="Times New Roman" w:cs="Times New Roman"/>
          <w:color w:val="000000"/>
          <w:sz w:val="20"/>
        </w:rPr>
        <w:t>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организации образования, педагоги, классные руководит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ели, работники организации образования (школьные медицинские работники, психологи, логопеды), обучающиеся, их родители, и иные законные представители.</w:t>
      </w: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5" w:name="z15"/>
      <w:bookmarkEnd w:id="4"/>
      <w:r w:rsidRPr="00C91891">
        <w:rPr>
          <w:rFonts w:ascii="Times New Roman" w:hAnsi="Times New Roman" w:cs="Times New Roman"/>
          <w:b/>
          <w:color w:val="000000"/>
          <w:lang w:val="ru-RU"/>
        </w:rPr>
        <w:t xml:space="preserve">   2. Цель и задачи деятельности классного руководителя</w:t>
      </w: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6" w:name="z16"/>
      <w:bookmarkEnd w:id="5"/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8. Цель деятельности классного руководителя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– создание условий для формирования гражданского самосознания, общей культуры, здорового образа жизни, саморазвития и самореализации обучающегося, его личностного самоопределения, успешной социализации и адаптации в обществе, развития творчества обучающих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ся, организации содержательного досуга.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Базовыми ценностями в содержании общего среднего образования являются казахстанский патриотизм и гражданская ответственность, уважение, сотрудничество, труд и творчество, открытость, образование в течение всей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жизни.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9.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Задачи деятельности классного руководителя: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1) формирование актива класса;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2) создание благоприятных психолого-педагогических условий для развития личности, самоутверждения обучающегося, раскрытия его потенциальных способностей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и сохранения индивидуальности;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3)</w:t>
      </w:r>
      <w:r w:rsidRPr="00C91891">
        <w:rPr>
          <w:rFonts w:ascii="Times New Roman" w:hAnsi="Times New Roman" w:cs="Times New Roman"/>
          <w:color w:val="000000"/>
          <w:sz w:val="20"/>
        </w:rPr>
        <w:t>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защита прав и интересов обучающихся;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4) организация системной работы с обучающимися в классе;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5) развитие творческих, духовных и физических возможностей личности;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6) мотивирование к здоровому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образу жизни;</w:t>
      </w:r>
      <w:proofErr w:type="gramEnd"/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7) формирование у учащихся морально-нравственных и духовных качеств, привитие толерантности;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8) воспитание гражданственности и патриотизма, любви к своей Родине, уважения к государственным символам и государственному языку, почи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тания народных традиций, нетерпимости к любым антиконституционным и антиобщественным проявлениям;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9)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ни республики, осознанного отношения личности к своим правам и обязанностям;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10)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м, иностранным языками;</w:t>
      </w:r>
      <w:proofErr w:type="gramEnd"/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11) привитие учащимся чувства коллективизма, ответственности за других, умения работать в команде в духе товарищества;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12) содействие формированию безопасной среды для детей.</w:t>
      </w:r>
      <w:proofErr w:type="gramEnd"/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7" w:name="z18"/>
      <w:bookmarkEnd w:id="6"/>
      <w:r w:rsidRPr="00C91891">
        <w:rPr>
          <w:rFonts w:ascii="Times New Roman" w:hAnsi="Times New Roman" w:cs="Times New Roman"/>
          <w:b/>
          <w:color w:val="000000"/>
          <w:lang w:val="ru-RU"/>
        </w:rPr>
        <w:t xml:space="preserve">   3. Функции классного руководителя</w:t>
      </w: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8" w:name="z19"/>
      <w:bookmarkEnd w:id="7"/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10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. Функции классного руководителя.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1) Организационно-координирующие функции: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разработка плана деятельности классного руководства с учетом плана воспитательной работы организации среднего образования исходя из анализа, состояния и перспектив разв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ития классного коллектива.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Прогнозирование результатов воспитательной деятельности;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взаимодействие с педагогическими работниками и иными работниками организаций образования, здравоохранения, родителями и иными законными представителями обучающихся, о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казание им помощи в воспитании обучающихся (лично, через психолога, социального педагога, педагога дополнительного образования и другие);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организация в классе образовательного процесса, оптимального для развития положительного потенциала личности обу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чающихся в рамках деятельности общешкольного коллектива;</w:t>
      </w:r>
      <w:proofErr w:type="gramEnd"/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стимулирование и учет разнообразной деятельности обучающихся во внеурочное время, в том числе через систему дополнительного образования в организации среднего образования и внешкольных организа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циях;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организация информационной работы с обучающимися, их родителями и иными законными представителями;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выявление, учет и работа с детьми из социально уязвимой категории населения в целях эффективного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проектирования учебно-воспитательного проц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есса и организации оказания им соответствующей помощи;</w:t>
      </w:r>
      <w:proofErr w:type="gramEnd"/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содействие профессиональному самоопределению обучающихся, осознанному выбору профессии;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участие в работе методического объединения классных руководителей;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планирование воспитательной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работы с коллективом класса, разработка индивидуальных планов работы с обучающимися, родителями и иными законными представителями;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определение форм планирования воспитательной работы с классом с учетом выполнения основных принципов общешкольного план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ирования;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привлечение к организации воспитательного процесса в классе учителей-предметников, родителей и иных законных представителей обучающихся, специалистов из других сфер (науки, искусства, спорта, правоохранительных органов и других);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орга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низация учебно-воспитательного процесса в классе, вовлечение обучающихся в деятельность классного и школьного коллективов;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изучение индивидуальных особенностей обучающихся, условия их жизни в семье и школе;</w:t>
      </w:r>
      <w:proofErr w:type="gramEnd"/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отслеживание и своевременное выявлени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е девиантного проявления в поведении обучающихся, осуществление необходимой педагогической и психологической помощи, информирование администрации школы;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оказание помощи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обучающимся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в решении жизненных проблем и ситуаций;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организация социальной,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психологической и правовой защиты обучающихся;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создание благоприятной психологической атмосферы в коллективе класса;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пропагандирование здорового образа жизни;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информирование родителей и иных законных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представителей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обучающихся об их успе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ваемости и поведении, осуществление координации деятельности родительского комитета класса;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взаимодействие с педагогическими работниками по общеобразовательным предметам;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проведение классных часов и других внеурочных, внешкольных мероприятий с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коллективом класса;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ведение документации класса (личных дел,</w:t>
      </w:r>
      <w:r w:rsidRPr="00C91891">
        <w:rPr>
          <w:rFonts w:ascii="Times New Roman" w:hAnsi="Times New Roman" w:cs="Times New Roman"/>
          <w:color w:val="000000"/>
          <w:sz w:val="20"/>
        </w:rPr>
        <w:t>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классного журнала, контроль за ведением дневников обучающихся), также другой документации, определенной нормативными актами организации среднего образования;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содействие формированию н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авыков самосохранения и общения с незнакомыми людьми;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соблюдение требований техники безопасности;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обеспечение сохранности жизни и здоровья обучающихся во время проведения внеклассных, внешкольных мероприятий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gramEnd"/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с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воевременное информирование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руководителя организации образования о фактах нарушения прав детей (вымогательство, шантаж, гибель детей и других несчастных случаев) и о совершении противоправных действий (бездействий) обучающихся.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2) Коммуникативные функции: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регулирование ме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жличностных отношений между обучающимися;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содействие общему благоприятному психологическому климату в классе;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оказание помощи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обучающимся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в формировании коммуникативных качеств.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3) Аналитические функции: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изучение индивидуальных особ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енностей обучающегося и динамики их развития;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анализ и оценка уровня воспитанности личности и коллектива;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анализ и оценка влияния семейного воспитания на формирование личности обучающегося;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осуществление систематического анализа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состояния успеваемости и динамики общего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развития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обучающихся класса.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4) Контрольные функции: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осуществление контроля за успеваемостью, посещаемостью занятий, внешним видом, эмоционально-психологическим состоянием обучающихся класса обучающихся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класса.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11.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В соответствии с функциями классный руководитель выбирает формы работы с обучающимися: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1) индивидуальные (беседы, консультации, совместный поиск решения проблем и другие);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2) групповые (творческие объединения, органы самоупр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авления и другие);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3) коллективные (конкурсы, спектакли, концерты, походы, слеты, соревнования и другие).</w:t>
      </w:r>
      <w:proofErr w:type="gramEnd"/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При выборе формы работы с обучающимися целесообразно руководствоваться следующим: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определять содержание и основные виды деятельности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в соответствии с задачами организации среднего образования;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учитывать принципы организации образовательного процесса, потребности, интересы и возможности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обучающихся, внешние условия;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обеспечивать целостность содержания, формы и методов социал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ьно значимой, творческой деятельности обучающихся класса обучающихся класса.</w:t>
      </w:r>
      <w:proofErr w:type="gramEnd"/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9" w:name="z34"/>
      <w:bookmarkEnd w:id="8"/>
      <w:r w:rsidRPr="00C91891">
        <w:rPr>
          <w:rFonts w:ascii="Times New Roman" w:hAnsi="Times New Roman" w:cs="Times New Roman"/>
          <w:b/>
          <w:color w:val="000000"/>
          <w:lang w:val="ru-RU"/>
        </w:rPr>
        <w:t xml:space="preserve">   4. Организация деятельности классного руководителя</w:t>
      </w: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10" w:name="z29"/>
      <w:bookmarkEnd w:id="9"/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12. Классный руководитель осуществляет следующую деятельность с коллективом класса и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отдельными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обучающимися: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1) 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постоянно 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пропуска учебных занятий;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2) организует дежурство обучающихся в кла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ссном кабинете;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3) организует различные формы индивидуальной работы с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обучающимися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, в том числе, в случае возникновения девиации в их поведении.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13.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Классный руководитель еженедельно: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1) проверяет ведение обучающимися дневников и выст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авление оценок за неделю;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2) проводит час классного руководителя (классный час) в соответствии с планом воспитательной работы;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3) проводит не менее двух воспитательных мероприятий в месяц (кроме классных часов);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4) организует работу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с родителями и иными законными представителями обучающихся (по ситуации).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14.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Классный руководитель ежемесячно: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1) посещает уроки в классе;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2) получает консультации психолога и отдельных педагогических работников;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3) организуе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т работу классного коллектива и его актива.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15. Классный руководитель в течение учебной четверти: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1) обеспечивает ведение</w:t>
      </w:r>
      <w:r w:rsidRPr="00C91891">
        <w:rPr>
          <w:rFonts w:ascii="Times New Roman" w:hAnsi="Times New Roman" w:cs="Times New Roman"/>
          <w:color w:val="000000"/>
          <w:sz w:val="20"/>
        </w:rPr>
        <w:t>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классного журнала;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2) участвует в работе методического объединения классных руководителей;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3) проводит ана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лиз выполнения плана воспитательной работы за четверть, состояние успеваемости и уровня воспитанности обучающихся;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4) составляет план воспитательной работы на новую четверть;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5) проводит классное родительское собрание;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6) представляе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т в учебную часть отчет об успеваемости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обучающихся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класса за четверть.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16. Классный руководитель ежегодно: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1) оформляет личные дела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обучающихся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>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2) анализирует состояние воспитательной работы в классе и уровень воспитанности обучающихся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в течение года;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3) составляет план воспитательной работы в классе (план классного руководителя);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4) собирает и предоставляет руководителю организации образования статистическую отчетность об обучающихся класса. </w:t>
      </w: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11" w:name="z24"/>
      <w:bookmarkEnd w:id="10"/>
      <w:r w:rsidRPr="00C91891">
        <w:rPr>
          <w:rFonts w:ascii="Times New Roman" w:hAnsi="Times New Roman" w:cs="Times New Roman"/>
          <w:b/>
          <w:color w:val="000000"/>
          <w:lang w:val="ru-RU"/>
        </w:rPr>
        <w:t xml:space="preserve">   5. Документация классног</w:t>
      </w:r>
      <w:r w:rsidRPr="00C91891">
        <w:rPr>
          <w:rFonts w:ascii="Times New Roman" w:hAnsi="Times New Roman" w:cs="Times New Roman"/>
          <w:b/>
          <w:color w:val="000000"/>
          <w:lang w:val="ru-RU"/>
        </w:rPr>
        <w:t>о руководителя</w:t>
      </w: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12" w:name="z23"/>
      <w:bookmarkEnd w:id="11"/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17. Классный руководитель ведет следующую документацию: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1) план воспитательной работы класса на основе учебно-воспитательного плана работы организации среднего образования.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Форма плана и анализа воспитательной работы определяетс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я школьным методическим объединением классных руководителей;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2) социальный паспорт класса по утвержденной руководителем организации образования форме;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3) результаты педагогического, социологического, психологического, физического исследовани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я обучающихся класса;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5) протоколы заседаний родительских комитетов и родительских собраний, материалы для подготовки родительских собраний;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6) материалы воспитательных мероприятий, проводимых с детьми;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7) материалы методической работы по классному руководству;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8) анализ воспитательной работы за четверть, полугодие и год;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9) отчеты, аналитические и другие материалы. </w:t>
      </w: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13" w:name="z22"/>
      <w:bookmarkEnd w:id="12"/>
      <w:r w:rsidRPr="00C91891">
        <w:rPr>
          <w:rFonts w:ascii="Times New Roman" w:hAnsi="Times New Roman" w:cs="Times New Roman"/>
          <w:b/>
          <w:color w:val="000000"/>
          <w:lang w:val="ru-RU"/>
        </w:rPr>
        <w:t xml:space="preserve">   6. Критерии эффективности воспитательной деятельности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b/>
          <w:color w:val="000000"/>
          <w:lang w:val="ru-RU"/>
        </w:rPr>
        <w:t xml:space="preserve">классного </w:t>
      </w:r>
      <w:r w:rsidRPr="00C91891">
        <w:rPr>
          <w:rFonts w:ascii="Times New Roman" w:hAnsi="Times New Roman" w:cs="Times New Roman"/>
          <w:b/>
          <w:color w:val="000000"/>
          <w:lang w:val="ru-RU"/>
        </w:rPr>
        <w:t>руководителя</w:t>
      </w:r>
    </w:p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bookmarkStart w:id="14" w:name="z21"/>
      <w:bookmarkEnd w:id="13"/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18. Эффективность воспитательной деятельности классного руководителя определяются следующими критериями: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1) результативность работы классного руководителя анализируется и оценивается администрацией организации образования и другими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участниками образовательного процесса.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С этой целью в каждой организации образования разрабатывается система критериев работы, а также приемов оценочно-аналитической деятельности.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2) контроль за деятельностью классного руководителя осуществляет, ка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к правило, заместитель директора по учебно-воспитательной работе.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3) эффективность работы классного руководителя оценивается на основании критериев, которые характеризуют: 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уровни развития личностных качеств и индивидуальных способностей восп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итанников,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успешность усвоения обучающимися образовательной программы со стабильной или положительной динамикой успеваемости</w:t>
      </w:r>
      <w:proofErr w:type="gramEnd"/>
      <w:r w:rsidRPr="00C91891">
        <w:rPr>
          <w:rFonts w:ascii="Times New Roman" w:hAnsi="Times New Roman" w:cs="Times New Roman"/>
          <w:color w:val="000000"/>
          <w:sz w:val="20"/>
          <w:lang w:val="ru-RU"/>
        </w:rPr>
        <w:t>,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91891">
        <w:rPr>
          <w:rFonts w:ascii="Times New Roman" w:hAnsi="Times New Roman" w:cs="Times New Roman"/>
          <w:color w:val="000000"/>
          <w:sz w:val="20"/>
          <w:lang w:val="ru-RU"/>
        </w:rPr>
        <w:t>сформированность классного коллектива, воспитательной системы класса,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удовлетворенность родителей жизнедеятельно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стью обучающихся в классе и результатами классного руководства,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наличие у воспитанников достижений в различных видах деятельности,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комфортность пребывания ребенка в классном сообществе.</w:t>
      </w: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4) данная система критериев при необходимости дополн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яется показателями, отражающими специфические особенности классного коллектива и воспитательной деятельности в нем (отсутствие правонарушений, общественная и творческая активность обучающихся).</w:t>
      </w:r>
      <w:proofErr w:type="gramEnd"/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color w:val="000000"/>
          <w:sz w:val="20"/>
        </w:rPr>
        <w:t>     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 xml:space="preserve"> В соответствии с избранными критериями подбираются и исп</w:t>
      </w:r>
      <w:r w:rsidRPr="00C91891">
        <w:rPr>
          <w:rFonts w:ascii="Times New Roman" w:hAnsi="Times New Roman" w:cs="Times New Roman"/>
          <w:color w:val="000000"/>
          <w:sz w:val="20"/>
          <w:lang w:val="ru-RU"/>
        </w:rPr>
        <w:t>ользуются методики психолого-педагогической диагностики, методы и приемы оценочно-аналитической деятельности.</w:t>
      </w:r>
    </w:p>
    <w:bookmarkEnd w:id="14"/>
    <w:p w:rsidR="00B034F8" w:rsidRPr="00C91891" w:rsidRDefault="00C91891">
      <w:pPr>
        <w:spacing w:after="0"/>
        <w:rPr>
          <w:rFonts w:ascii="Times New Roman" w:hAnsi="Times New Roman" w:cs="Times New Roman"/>
          <w:lang w:val="ru-RU"/>
        </w:rPr>
      </w:pPr>
      <w:r w:rsidRPr="00C91891">
        <w:rPr>
          <w:rFonts w:ascii="Times New Roman" w:hAnsi="Times New Roman" w:cs="Times New Roman"/>
          <w:lang w:val="ru-RU"/>
        </w:rPr>
        <w:br/>
      </w:r>
      <w:r w:rsidRPr="00C91891">
        <w:rPr>
          <w:rFonts w:ascii="Times New Roman" w:hAnsi="Times New Roman" w:cs="Times New Roman"/>
          <w:lang w:val="ru-RU"/>
        </w:rPr>
        <w:br/>
      </w:r>
    </w:p>
    <w:p w:rsidR="00B034F8" w:rsidRPr="00C91891" w:rsidRDefault="00C91891">
      <w:pPr>
        <w:pStyle w:val="disclaimer"/>
        <w:rPr>
          <w:rFonts w:ascii="Times New Roman" w:hAnsi="Times New Roman" w:cs="Times New Roman"/>
          <w:lang w:val="ru-RU"/>
        </w:rPr>
      </w:pPr>
      <w:r w:rsidRPr="00C91891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B034F8" w:rsidRPr="00C91891" w:rsidSect="00C91891">
      <w:pgSz w:w="11907" w:h="16839" w:code="9"/>
      <w:pgMar w:top="851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034F8"/>
    <w:rsid w:val="00B034F8"/>
    <w:rsid w:val="00C9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034F8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034F8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034F8"/>
    <w:pPr>
      <w:jc w:val="center"/>
    </w:pPr>
    <w:rPr>
      <w:sz w:val="18"/>
      <w:szCs w:val="18"/>
    </w:rPr>
  </w:style>
  <w:style w:type="paragraph" w:customStyle="1" w:styleId="DocDefaults">
    <w:name w:val="DocDefaults"/>
    <w:rsid w:val="00B034F8"/>
  </w:style>
  <w:style w:type="paragraph" w:styleId="ae">
    <w:name w:val="Balloon Text"/>
    <w:basedOn w:val="a"/>
    <w:link w:val="af"/>
    <w:uiPriority w:val="99"/>
    <w:semiHidden/>
    <w:unhideWhenUsed/>
    <w:rsid w:val="00C9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189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2508</Words>
  <Characters>14302</Characters>
  <Application>Microsoft Office Word</Application>
  <DocSecurity>0</DocSecurity>
  <Lines>119</Lines>
  <Paragraphs>33</Paragraphs>
  <ScaleCrop>false</ScaleCrop>
  <Company>HOME</Company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2016-05-03T11:52:00Z</dcterms:created>
  <dcterms:modified xsi:type="dcterms:W3CDTF">2016-05-03T11:52:00Z</dcterms:modified>
</cp:coreProperties>
</file>